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27E2F" w14:textId="77777777" w:rsidR="00350524" w:rsidRDefault="00350524" w:rsidP="00350524">
      <w:pPr>
        <w:spacing w:after="0" w:line="480" w:lineRule="auto"/>
        <w:jc w:val="center"/>
        <w:rPr>
          <w:rFonts w:ascii="Times New Roman" w:hAnsi="Times New Roman" w:cs="Times New Roman"/>
          <w:sz w:val="24"/>
          <w:szCs w:val="24"/>
        </w:rPr>
      </w:pPr>
    </w:p>
    <w:p w14:paraId="2EDFADE9" w14:textId="77777777" w:rsidR="00161F5B" w:rsidRDefault="00161F5B" w:rsidP="00350524">
      <w:pPr>
        <w:spacing w:after="0" w:line="480" w:lineRule="auto"/>
        <w:jc w:val="center"/>
        <w:rPr>
          <w:rFonts w:ascii="Times New Roman" w:hAnsi="Times New Roman" w:cs="Times New Roman"/>
          <w:sz w:val="24"/>
          <w:szCs w:val="24"/>
        </w:rPr>
      </w:pPr>
    </w:p>
    <w:p w14:paraId="561F9F81" w14:textId="77777777" w:rsidR="00161F5B" w:rsidRDefault="00161F5B" w:rsidP="00350524">
      <w:pPr>
        <w:spacing w:after="0" w:line="480" w:lineRule="auto"/>
        <w:jc w:val="center"/>
        <w:rPr>
          <w:rFonts w:ascii="Times New Roman" w:hAnsi="Times New Roman" w:cs="Times New Roman"/>
          <w:sz w:val="24"/>
          <w:szCs w:val="24"/>
        </w:rPr>
      </w:pPr>
    </w:p>
    <w:p w14:paraId="16370C3B" w14:textId="77777777" w:rsidR="00161F5B" w:rsidRDefault="00161F5B" w:rsidP="00350524">
      <w:pPr>
        <w:spacing w:after="0" w:line="480" w:lineRule="auto"/>
        <w:jc w:val="center"/>
        <w:rPr>
          <w:rFonts w:ascii="Times New Roman" w:hAnsi="Times New Roman" w:cs="Times New Roman"/>
          <w:sz w:val="24"/>
          <w:szCs w:val="24"/>
        </w:rPr>
      </w:pPr>
    </w:p>
    <w:p w14:paraId="58DCEA48" w14:textId="77777777" w:rsidR="00161F5B" w:rsidRDefault="00161F5B" w:rsidP="00350524">
      <w:pPr>
        <w:spacing w:after="0" w:line="480" w:lineRule="auto"/>
        <w:jc w:val="center"/>
        <w:rPr>
          <w:rFonts w:ascii="Times New Roman" w:hAnsi="Times New Roman" w:cs="Times New Roman"/>
          <w:sz w:val="24"/>
          <w:szCs w:val="24"/>
        </w:rPr>
      </w:pPr>
    </w:p>
    <w:p w14:paraId="2E14A480" w14:textId="77777777" w:rsidR="00161F5B" w:rsidRDefault="00161F5B" w:rsidP="00350524">
      <w:pPr>
        <w:spacing w:after="0" w:line="480" w:lineRule="auto"/>
        <w:jc w:val="center"/>
        <w:rPr>
          <w:rFonts w:ascii="Times New Roman" w:hAnsi="Times New Roman" w:cs="Times New Roman"/>
          <w:sz w:val="24"/>
          <w:szCs w:val="24"/>
        </w:rPr>
      </w:pPr>
    </w:p>
    <w:p w14:paraId="68F77BE5" w14:textId="77777777" w:rsidR="00161F5B" w:rsidRDefault="00161F5B" w:rsidP="00350524">
      <w:pPr>
        <w:spacing w:after="0" w:line="480" w:lineRule="auto"/>
        <w:jc w:val="center"/>
        <w:rPr>
          <w:rFonts w:ascii="Times New Roman" w:hAnsi="Times New Roman" w:cs="Times New Roman"/>
          <w:sz w:val="24"/>
          <w:szCs w:val="24"/>
        </w:rPr>
      </w:pPr>
    </w:p>
    <w:p w14:paraId="7958DF46" w14:textId="77777777" w:rsidR="00350524" w:rsidRDefault="00C568F3" w:rsidP="00350524">
      <w:pPr>
        <w:spacing w:after="0" w:line="480" w:lineRule="auto"/>
        <w:jc w:val="center"/>
        <w:rPr>
          <w:rFonts w:ascii="Times New Roman" w:hAnsi="Times New Roman" w:cs="Times New Roman"/>
          <w:sz w:val="24"/>
          <w:szCs w:val="24"/>
        </w:rPr>
      </w:pPr>
      <w:r w:rsidRPr="00350524">
        <w:rPr>
          <w:rFonts w:ascii="Times New Roman" w:hAnsi="Times New Roman" w:cs="Times New Roman"/>
          <w:sz w:val="24"/>
          <w:szCs w:val="24"/>
        </w:rPr>
        <w:t>Book Reflection</w:t>
      </w:r>
    </w:p>
    <w:p w14:paraId="617A6D86" w14:textId="77777777" w:rsidR="00350524" w:rsidRDefault="00C568F3" w:rsidP="003505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0C89981" w14:textId="77777777" w:rsidR="00350524" w:rsidRDefault="00C568F3" w:rsidP="00B30F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61F5B">
        <w:rPr>
          <w:rFonts w:ascii="Times New Roman" w:hAnsi="Times New Roman" w:cs="Times New Roman"/>
          <w:sz w:val="24"/>
          <w:szCs w:val="24"/>
        </w:rPr>
        <w:t>s</w:t>
      </w:r>
    </w:p>
    <w:p w14:paraId="1AB5ABF4" w14:textId="77777777" w:rsidR="00B30FDA" w:rsidRDefault="00C568F3" w:rsidP="003505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926B0F" w14:textId="77777777" w:rsidR="00350524" w:rsidRPr="00350524" w:rsidRDefault="00C568F3" w:rsidP="003505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Book Reflection</w:t>
      </w:r>
    </w:p>
    <w:p w14:paraId="7A21F9DC" w14:textId="77777777" w:rsidR="00350524" w:rsidRPr="00350524" w:rsidRDefault="00C568F3" w:rsidP="00350524">
      <w:pPr>
        <w:spacing w:after="0" w:line="480" w:lineRule="auto"/>
        <w:jc w:val="center"/>
        <w:rPr>
          <w:rFonts w:ascii="Times New Roman" w:hAnsi="Times New Roman" w:cs="Times New Roman"/>
          <w:b/>
          <w:sz w:val="24"/>
          <w:szCs w:val="24"/>
        </w:rPr>
      </w:pPr>
      <w:r w:rsidRPr="00350524">
        <w:rPr>
          <w:rFonts w:ascii="Times New Roman" w:hAnsi="Times New Roman" w:cs="Times New Roman"/>
          <w:b/>
          <w:sz w:val="24"/>
          <w:szCs w:val="24"/>
        </w:rPr>
        <w:t>Summary</w:t>
      </w:r>
    </w:p>
    <w:p w14:paraId="047B5DD8" w14:textId="679DD2C6" w:rsidR="00350524" w:rsidRPr="00350524" w:rsidRDefault="00C568F3" w:rsidP="003505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350524">
        <w:rPr>
          <w:rFonts w:ascii="Times New Roman" w:hAnsi="Times New Roman" w:cs="Times New Roman"/>
          <w:sz w:val="24"/>
          <w:szCs w:val="24"/>
        </w:rPr>
        <w:t xml:space="preserve"> reading</w:t>
      </w:r>
      <w:r>
        <w:rPr>
          <w:rFonts w:ascii="Times New Roman" w:hAnsi="Times New Roman" w:cs="Times New Roman"/>
          <w:sz w:val="24"/>
          <w:szCs w:val="24"/>
        </w:rPr>
        <w:t>,</w:t>
      </w:r>
      <w:r w:rsidR="00BA2092">
        <w:rPr>
          <w:rFonts w:ascii="Times New Roman" w:hAnsi="Times New Roman" w:cs="Times New Roman"/>
          <w:sz w:val="24"/>
          <w:szCs w:val="24"/>
        </w:rPr>
        <w:t xml:space="preserve"> which is the book </w:t>
      </w:r>
      <w:r w:rsidR="00F95E10">
        <w:rPr>
          <w:rFonts w:ascii="Times New Roman" w:hAnsi="Times New Roman" w:cs="Times New Roman"/>
          <w:sz w:val="24"/>
          <w:szCs w:val="24"/>
        </w:rPr>
        <w:t>entitled</w:t>
      </w:r>
      <w:r>
        <w:rPr>
          <w:rFonts w:ascii="Times New Roman" w:hAnsi="Times New Roman" w:cs="Times New Roman"/>
          <w:sz w:val="24"/>
          <w:szCs w:val="24"/>
        </w:rPr>
        <w:t xml:space="preserve"> </w:t>
      </w:r>
      <w:r w:rsidRPr="00350524">
        <w:rPr>
          <w:rFonts w:ascii="Times New Roman" w:hAnsi="Times New Roman" w:cs="Times New Roman"/>
          <w:i/>
          <w:sz w:val="24"/>
          <w:szCs w:val="24"/>
        </w:rPr>
        <w:t>Health Now: An Integrative Approach to Personal Health</w:t>
      </w:r>
      <w:r w:rsidR="00F95E10">
        <w:rPr>
          <w:rFonts w:ascii="Times New Roman" w:hAnsi="Times New Roman" w:cs="Times New Roman"/>
          <w:i/>
          <w:sz w:val="24"/>
          <w:szCs w:val="24"/>
        </w:rPr>
        <w:t>,</w:t>
      </w:r>
      <w:r w:rsidRPr="00350524">
        <w:rPr>
          <w:rFonts w:ascii="Times New Roman" w:hAnsi="Times New Roman" w:cs="Times New Roman"/>
          <w:sz w:val="24"/>
          <w:szCs w:val="24"/>
        </w:rPr>
        <w:t xml:space="preserve"> provides different approaches to personal health and well-being. In the first chapter, the author introduces the concepts of health and wellness. The author defines different concepts related to health including the determinants of health; for instance, e</w:t>
      </w:r>
      <w:r w:rsidRPr="00350524">
        <w:rPr>
          <w:rFonts w:ascii="Times New Roman" w:hAnsi="Times New Roman" w:cs="Times New Roman"/>
          <w:sz w:val="24"/>
          <w:szCs w:val="24"/>
        </w:rPr>
        <w:t>nvironmental, personal behaviors, family history and genetics, and medical care. In chapter 2, the author provides the conventional, complementary and integrative medicine. In this chapter, the author explains the practice of medicine and how it has evolve</w:t>
      </w:r>
      <w:r w:rsidRPr="00350524">
        <w:rPr>
          <w:rFonts w:ascii="Times New Roman" w:hAnsi="Times New Roman" w:cs="Times New Roman"/>
          <w:sz w:val="24"/>
          <w:szCs w:val="24"/>
        </w:rPr>
        <w:t xml:space="preserve">d in the past years. In chapter 3, the author explains how stress is related to the health and wellness of a person. In chapter 4, which is the last section that will be discussed in this reflection, examines how sleep is related to wellness and sleep. </w:t>
      </w:r>
    </w:p>
    <w:p w14:paraId="0BCBD0C2" w14:textId="77777777" w:rsidR="00350524" w:rsidRPr="00350524" w:rsidRDefault="00C568F3" w:rsidP="00350524">
      <w:pPr>
        <w:spacing w:after="0" w:line="480" w:lineRule="auto"/>
        <w:jc w:val="center"/>
        <w:rPr>
          <w:rFonts w:ascii="Times New Roman" w:hAnsi="Times New Roman" w:cs="Times New Roman"/>
          <w:b/>
          <w:sz w:val="24"/>
          <w:szCs w:val="24"/>
        </w:rPr>
      </w:pPr>
      <w:r w:rsidRPr="00350524">
        <w:rPr>
          <w:rFonts w:ascii="Times New Roman" w:hAnsi="Times New Roman" w:cs="Times New Roman"/>
          <w:b/>
          <w:sz w:val="24"/>
          <w:szCs w:val="24"/>
        </w:rPr>
        <w:t>Is</w:t>
      </w:r>
      <w:r w:rsidRPr="00350524">
        <w:rPr>
          <w:rFonts w:ascii="Times New Roman" w:hAnsi="Times New Roman" w:cs="Times New Roman"/>
          <w:b/>
          <w:sz w:val="24"/>
          <w:szCs w:val="24"/>
        </w:rPr>
        <w:t>sues Raised in the Reading</w:t>
      </w:r>
    </w:p>
    <w:p w14:paraId="2514592D" w14:textId="77777777" w:rsidR="00350524" w:rsidRPr="00350524" w:rsidRDefault="00C568F3" w:rsidP="00350524">
      <w:pPr>
        <w:spacing w:after="0" w:line="480" w:lineRule="auto"/>
        <w:ind w:firstLine="720"/>
        <w:rPr>
          <w:rFonts w:ascii="Times New Roman" w:hAnsi="Times New Roman" w:cs="Times New Roman"/>
          <w:sz w:val="24"/>
          <w:szCs w:val="24"/>
        </w:rPr>
      </w:pPr>
      <w:r w:rsidRPr="00350524">
        <w:rPr>
          <w:rFonts w:ascii="Times New Roman" w:hAnsi="Times New Roman" w:cs="Times New Roman"/>
          <w:sz w:val="24"/>
          <w:szCs w:val="24"/>
        </w:rPr>
        <w:t xml:space="preserve">Among the issues raised in the book that I noted while reading includes the determinants of health, the importance of sleep and how stress can affect the health of a person. First, the author discussed the common determinants of </w:t>
      </w:r>
      <w:r w:rsidRPr="00350524">
        <w:rPr>
          <w:rFonts w:ascii="Times New Roman" w:hAnsi="Times New Roman" w:cs="Times New Roman"/>
          <w:sz w:val="24"/>
          <w:szCs w:val="24"/>
        </w:rPr>
        <w:t>health. According to the author, a person’s health and well-being are made up of different factors. The author explained the key factors that are associated with the health and well-being (White, 2013). The factors include environmental factors, which acco</w:t>
      </w:r>
      <w:r w:rsidRPr="00350524">
        <w:rPr>
          <w:rFonts w:ascii="Times New Roman" w:hAnsi="Times New Roman" w:cs="Times New Roman"/>
          <w:sz w:val="24"/>
          <w:szCs w:val="24"/>
        </w:rPr>
        <w:t>unts to 20%, personal behaviors accounting for 40%, family history and genetics accounting for 30% and medical care factors accounting for 10% of the total health issues (White, 2013). Since some of the factors are controllable, the author advises that peo</w:t>
      </w:r>
      <w:r w:rsidRPr="00350524">
        <w:rPr>
          <w:rFonts w:ascii="Times New Roman" w:hAnsi="Times New Roman" w:cs="Times New Roman"/>
          <w:sz w:val="24"/>
          <w:szCs w:val="24"/>
        </w:rPr>
        <w:t xml:space="preserve">ple should take charge of their health. I agree with the author that every individual is the architect of </w:t>
      </w:r>
      <w:r w:rsidRPr="00350524">
        <w:rPr>
          <w:rFonts w:ascii="Times New Roman" w:hAnsi="Times New Roman" w:cs="Times New Roman"/>
          <w:sz w:val="24"/>
          <w:szCs w:val="24"/>
        </w:rPr>
        <w:lastRenderedPageBreak/>
        <w:t xml:space="preserve">their own health and well-being. The lifestyle that we lead can either promote or destroy the wellness of an individual. </w:t>
      </w:r>
    </w:p>
    <w:p w14:paraId="18ADDDC1" w14:textId="77777777" w:rsidR="00350524" w:rsidRPr="00350524" w:rsidRDefault="00C568F3" w:rsidP="00350524">
      <w:pPr>
        <w:spacing w:after="0" w:line="480" w:lineRule="auto"/>
        <w:ind w:firstLine="720"/>
        <w:rPr>
          <w:rFonts w:ascii="Times New Roman" w:hAnsi="Times New Roman" w:cs="Times New Roman"/>
          <w:sz w:val="24"/>
          <w:szCs w:val="24"/>
        </w:rPr>
      </w:pPr>
      <w:r w:rsidRPr="00350524">
        <w:rPr>
          <w:rFonts w:ascii="Times New Roman" w:hAnsi="Times New Roman" w:cs="Times New Roman"/>
          <w:sz w:val="24"/>
          <w:szCs w:val="24"/>
        </w:rPr>
        <w:t>Secondly, the author has als</w:t>
      </w:r>
      <w:r w:rsidRPr="00350524">
        <w:rPr>
          <w:rFonts w:ascii="Times New Roman" w:hAnsi="Times New Roman" w:cs="Times New Roman"/>
          <w:sz w:val="24"/>
          <w:szCs w:val="24"/>
        </w:rPr>
        <w:t>o discussed the importance of sleep as one way to stay healthy and well. People do not get enough sleep as they should. The author explains the role of sleep including preserving energy (White, 2013). According to the author, the metabolic rate falls durin</w:t>
      </w:r>
      <w:r w:rsidRPr="00350524">
        <w:rPr>
          <w:rFonts w:ascii="Times New Roman" w:hAnsi="Times New Roman" w:cs="Times New Roman"/>
          <w:sz w:val="24"/>
          <w:szCs w:val="24"/>
        </w:rPr>
        <w:t xml:space="preserve">g sleep. Further, the author explains that sleep is restorative (White, 2013). Hormones and cellular processes associated with the repair and restoration are at their highest level during the night. </w:t>
      </w:r>
    </w:p>
    <w:p w14:paraId="6120F6C0" w14:textId="77777777" w:rsidR="00350524" w:rsidRPr="00350524" w:rsidRDefault="00C568F3" w:rsidP="00350524">
      <w:pPr>
        <w:spacing w:after="0" w:line="480" w:lineRule="auto"/>
        <w:ind w:firstLine="720"/>
        <w:rPr>
          <w:rFonts w:ascii="Times New Roman" w:hAnsi="Times New Roman" w:cs="Times New Roman"/>
          <w:sz w:val="24"/>
          <w:szCs w:val="24"/>
        </w:rPr>
      </w:pPr>
      <w:r w:rsidRPr="00350524">
        <w:rPr>
          <w:rFonts w:ascii="Times New Roman" w:hAnsi="Times New Roman" w:cs="Times New Roman"/>
          <w:sz w:val="24"/>
          <w:szCs w:val="24"/>
        </w:rPr>
        <w:t xml:space="preserve">Stress is </w:t>
      </w:r>
      <w:r>
        <w:rPr>
          <w:rFonts w:ascii="Times New Roman" w:hAnsi="Times New Roman" w:cs="Times New Roman"/>
          <w:sz w:val="24"/>
          <w:szCs w:val="24"/>
        </w:rPr>
        <w:t xml:space="preserve">another issue raised in the reading, which is </w:t>
      </w:r>
      <w:r w:rsidRPr="00350524">
        <w:rPr>
          <w:rFonts w:ascii="Times New Roman" w:hAnsi="Times New Roman" w:cs="Times New Roman"/>
          <w:sz w:val="24"/>
          <w:szCs w:val="24"/>
        </w:rPr>
        <w:t>closely associated with unhealthiness. Despite that too much stress is dangerous; the author explains that some little level of stress adds spice to life. However, stress overload is dangerous and harmful to the body. According to White (2013), stress over</w:t>
      </w:r>
      <w:r w:rsidRPr="00350524">
        <w:rPr>
          <w:rFonts w:ascii="Times New Roman" w:hAnsi="Times New Roman" w:cs="Times New Roman"/>
          <w:sz w:val="24"/>
          <w:szCs w:val="24"/>
        </w:rPr>
        <w:t xml:space="preserve">load can undermine the health and well-being as it accelerates the aging process and contributes to numerous illnesses. Some of the diseases associated with stress contribute to the leading causes of death in America today. Stress does affect not only the </w:t>
      </w:r>
      <w:r w:rsidRPr="00350524">
        <w:rPr>
          <w:rFonts w:ascii="Times New Roman" w:hAnsi="Times New Roman" w:cs="Times New Roman"/>
          <w:sz w:val="24"/>
          <w:szCs w:val="24"/>
        </w:rPr>
        <w:t>mood but also bodily systems. Someone with stress overload can have a weakened immune system, which can lead to the failure of bodily systems (White, 2013).</w:t>
      </w:r>
    </w:p>
    <w:p w14:paraId="48A70216" w14:textId="77777777" w:rsidR="00350524" w:rsidRPr="00350524" w:rsidRDefault="00C568F3" w:rsidP="00350524">
      <w:pPr>
        <w:spacing w:after="0" w:line="480" w:lineRule="auto"/>
        <w:jc w:val="center"/>
        <w:rPr>
          <w:rFonts w:ascii="Times New Roman" w:hAnsi="Times New Roman" w:cs="Times New Roman"/>
          <w:b/>
          <w:sz w:val="24"/>
          <w:szCs w:val="24"/>
        </w:rPr>
      </w:pPr>
      <w:r w:rsidRPr="00350524">
        <w:rPr>
          <w:rFonts w:ascii="Times New Roman" w:hAnsi="Times New Roman" w:cs="Times New Roman"/>
          <w:b/>
          <w:sz w:val="24"/>
          <w:szCs w:val="24"/>
        </w:rPr>
        <w:t>Health Goals</w:t>
      </w:r>
    </w:p>
    <w:p w14:paraId="3E0CDD28" w14:textId="2FF8FB85" w:rsidR="00B30FDA" w:rsidRDefault="00C568F3" w:rsidP="00FA269B">
      <w:pPr>
        <w:spacing w:after="0" w:line="480" w:lineRule="auto"/>
        <w:ind w:firstLine="720"/>
        <w:rPr>
          <w:rFonts w:ascii="Times New Roman" w:hAnsi="Times New Roman" w:cs="Times New Roman"/>
          <w:sz w:val="24"/>
          <w:szCs w:val="24"/>
        </w:rPr>
      </w:pPr>
      <w:r w:rsidRPr="00350524">
        <w:rPr>
          <w:rFonts w:ascii="Times New Roman" w:hAnsi="Times New Roman" w:cs="Times New Roman"/>
          <w:sz w:val="24"/>
          <w:szCs w:val="24"/>
        </w:rPr>
        <w:t xml:space="preserve">My health goals for this semester and beyond include: To </w:t>
      </w:r>
      <w:r w:rsidRPr="00350524">
        <w:rPr>
          <w:rFonts w:ascii="Times New Roman" w:hAnsi="Times New Roman" w:cs="Times New Roman"/>
          <w:sz w:val="24"/>
          <w:szCs w:val="24"/>
        </w:rPr>
        <w:t xml:space="preserve">control the lifestyle diseases by cutting back on junk food I take. I also want to improve my health and well-being by increasing the </w:t>
      </w:r>
      <w:r w:rsidR="008B7A89">
        <w:rPr>
          <w:rFonts w:ascii="Times New Roman" w:hAnsi="Times New Roman" w:cs="Times New Roman"/>
          <w:sz w:val="24"/>
          <w:szCs w:val="24"/>
        </w:rPr>
        <w:t>amount</w:t>
      </w:r>
      <w:r w:rsidRPr="00350524">
        <w:rPr>
          <w:rFonts w:ascii="Times New Roman" w:hAnsi="Times New Roman" w:cs="Times New Roman"/>
          <w:sz w:val="24"/>
          <w:szCs w:val="24"/>
        </w:rPr>
        <w:t xml:space="preserve"> of fruits and vegetables, low-fat dairy products and wholegrain foods I take in my daily diet. </w:t>
      </w:r>
      <w:r w:rsidR="008B7A89">
        <w:rPr>
          <w:rFonts w:ascii="Times New Roman" w:hAnsi="Times New Roman" w:cs="Times New Roman"/>
          <w:sz w:val="24"/>
          <w:szCs w:val="24"/>
        </w:rPr>
        <w:t xml:space="preserve">Another goal is that I want to cut down my weight by engaging in physical exercise and making a habit so as to keep my body fit. </w:t>
      </w:r>
      <w:r w:rsidRPr="00350524">
        <w:rPr>
          <w:rFonts w:ascii="Times New Roman" w:hAnsi="Times New Roman" w:cs="Times New Roman"/>
          <w:sz w:val="24"/>
          <w:szCs w:val="24"/>
        </w:rPr>
        <w:t xml:space="preserve">These are the goals </w:t>
      </w:r>
      <w:r w:rsidRPr="00350524">
        <w:rPr>
          <w:rFonts w:ascii="Times New Roman" w:hAnsi="Times New Roman" w:cs="Times New Roman"/>
          <w:sz w:val="24"/>
          <w:szCs w:val="24"/>
        </w:rPr>
        <w:t>that I feel that I need to be keen about to leave healthy and increase my health and wellness.</w:t>
      </w:r>
      <w:bookmarkStart w:id="0" w:name="_GoBack"/>
      <w:bookmarkEnd w:id="0"/>
      <w:r>
        <w:rPr>
          <w:rFonts w:ascii="Times New Roman" w:hAnsi="Times New Roman" w:cs="Times New Roman"/>
          <w:sz w:val="24"/>
          <w:szCs w:val="24"/>
        </w:rPr>
        <w:br w:type="page"/>
      </w:r>
    </w:p>
    <w:p w14:paraId="6DC94C2E" w14:textId="1733ECB7" w:rsidR="00E56F9B" w:rsidRPr="00350524" w:rsidRDefault="00C568F3" w:rsidP="00350524">
      <w:pPr>
        <w:spacing w:after="0" w:line="480" w:lineRule="auto"/>
        <w:jc w:val="center"/>
        <w:rPr>
          <w:rFonts w:ascii="Times New Roman" w:hAnsi="Times New Roman" w:cs="Times New Roman"/>
          <w:sz w:val="24"/>
          <w:szCs w:val="24"/>
        </w:rPr>
      </w:pPr>
      <w:r w:rsidRPr="00350524">
        <w:rPr>
          <w:rFonts w:ascii="Times New Roman" w:hAnsi="Times New Roman" w:cs="Times New Roman"/>
          <w:sz w:val="24"/>
          <w:szCs w:val="24"/>
        </w:rPr>
        <w:lastRenderedPageBreak/>
        <w:t>Reference</w:t>
      </w:r>
    </w:p>
    <w:p w14:paraId="5E7C8542" w14:textId="32A91220" w:rsidR="00E56F9B" w:rsidRPr="00350524" w:rsidRDefault="00C568F3" w:rsidP="00350524">
      <w:pPr>
        <w:spacing w:after="0" w:line="480" w:lineRule="auto"/>
        <w:ind w:left="720" w:hanging="720"/>
        <w:rPr>
          <w:rFonts w:ascii="Times New Roman" w:hAnsi="Times New Roman" w:cs="Times New Roman"/>
          <w:sz w:val="24"/>
          <w:szCs w:val="24"/>
        </w:rPr>
      </w:pPr>
      <w:r w:rsidRPr="00350524">
        <w:rPr>
          <w:rFonts w:ascii="Times New Roman" w:hAnsi="Times New Roman" w:cs="Times New Roman"/>
          <w:sz w:val="24"/>
          <w:szCs w:val="24"/>
        </w:rPr>
        <w:t xml:space="preserve">White, B. L. (2013). </w:t>
      </w:r>
      <w:r w:rsidRPr="00350524">
        <w:rPr>
          <w:rFonts w:ascii="Times New Roman" w:hAnsi="Times New Roman" w:cs="Times New Roman"/>
          <w:i/>
          <w:sz w:val="24"/>
          <w:szCs w:val="24"/>
        </w:rPr>
        <w:t>Health Now: An Integrative Approach to Personal Health.</w:t>
      </w:r>
      <w:r w:rsidRPr="00350524">
        <w:rPr>
          <w:rFonts w:ascii="Times New Roman" w:hAnsi="Times New Roman" w:cs="Times New Roman"/>
          <w:sz w:val="24"/>
          <w:szCs w:val="24"/>
        </w:rPr>
        <w:t xml:space="preserve"> Flat World Knowledge, Inc.</w:t>
      </w:r>
    </w:p>
    <w:sectPr w:rsidR="00E56F9B" w:rsidRPr="00350524" w:rsidSect="003505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B17BF" w14:textId="77777777" w:rsidR="00C568F3" w:rsidRDefault="00C568F3">
      <w:pPr>
        <w:spacing w:after="0" w:line="240" w:lineRule="auto"/>
      </w:pPr>
      <w:r>
        <w:separator/>
      </w:r>
    </w:p>
  </w:endnote>
  <w:endnote w:type="continuationSeparator" w:id="0">
    <w:p w14:paraId="6CDC56FA" w14:textId="77777777" w:rsidR="00C568F3" w:rsidRDefault="00C56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E0F7D" w14:textId="77777777" w:rsidR="00C568F3" w:rsidRDefault="00C568F3">
      <w:pPr>
        <w:spacing w:after="0" w:line="240" w:lineRule="auto"/>
      </w:pPr>
      <w:r>
        <w:separator/>
      </w:r>
    </w:p>
  </w:footnote>
  <w:footnote w:type="continuationSeparator" w:id="0">
    <w:p w14:paraId="44ECC0B7" w14:textId="77777777" w:rsidR="00C568F3" w:rsidRDefault="00C56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54AF7" w14:textId="316B0172" w:rsidR="00350524" w:rsidRPr="00A63A60" w:rsidRDefault="00C568F3" w:rsidP="00350524">
    <w:pPr>
      <w:pStyle w:val="Header"/>
      <w:rPr>
        <w:rFonts w:ascii="Times New Roman" w:hAnsi="Times New Roman" w:cs="Times New Roman"/>
      </w:rPr>
    </w:pPr>
    <w:r w:rsidRPr="00A63A60">
      <w:rPr>
        <w:rFonts w:ascii="Times New Roman" w:hAnsi="Times New Roman" w:cs="Times New Roman"/>
      </w:rPr>
      <w:t>BOOK REFLECTION</w:t>
    </w:r>
    <w:r w:rsidRPr="00A63A60">
      <w:rPr>
        <w:rFonts w:ascii="Times New Roman" w:hAnsi="Times New Roman" w:cs="Times New Roman"/>
      </w:rPr>
      <w:tab/>
    </w:r>
    <w:r w:rsidRPr="00A63A60">
      <w:rPr>
        <w:rFonts w:ascii="Times New Roman" w:hAnsi="Times New Roman" w:cs="Times New Roman"/>
      </w:rPr>
      <w:tab/>
    </w:r>
    <w:r w:rsidRPr="00A63A60">
      <w:rPr>
        <w:rFonts w:ascii="Times New Roman" w:hAnsi="Times New Roman" w:cs="Times New Roman"/>
      </w:rPr>
      <w:fldChar w:fldCharType="begin"/>
    </w:r>
    <w:r w:rsidRPr="00A63A60">
      <w:rPr>
        <w:rFonts w:ascii="Times New Roman" w:hAnsi="Times New Roman" w:cs="Times New Roman"/>
      </w:rPr>
      <w:instrText xml:space="preserve"> PAGE   \* MERGEFORMAT </w:instrText>
    </w:r>
    <w:r w:rsidRPr="00A63A60">
      <w:rPr>
        <w:rFonts w:ascii="Times New Roman" w:hAnsi="Times New Roman" w:cs="Times New Roman"/>
      </w:rPr>
      <w:fldChar w:fldCharType="separate"/>
    </w:r>
    <w:r w:rsidRPr="00A63A60">
      <w:rPr>
        <w:rFonts w:ascii="Times New Roman" w:hAnsi="Times New Roman" w:cs="Times New Roman"/>
        <w:noProof/>
      </w:rPr>
      <w:t>3</w:t>
    </w:r>
    <w:r w:rsidRPr="00A63A60">
      <w:rPr>
        <w:rFonts w:ascii="Times New Roman" w:hAnsi="Times New Roman" w:cs="Times New Roman"/>
        <w:noProof/>
      </w:rPr>
      <w:fldChar w:fldCharType="end"/>
    </w:r>
  </w:p>
  <w:p w14:paraId="2519D0BB" w14:textId="77777777" w:rsidR="00350524" w:rsidRDefault="00350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57977" w14:textId="7243BED2" w:rsidR="00350524" w:rsidRPr="00A63A60" w:rsidRDefault="00C568F3">
    <w:pPr>
      <w:pStyle w:val="Header"/>
      <w:rPr>
        <w:rFonts w:ascii="Times New Roman" w:hAnsi="Times New Roman" w:cs="Times New Roman"/>
      </w:rPr>
    </w:pPr>
    <w:r w:rsidRPr="00A63A60">
      <w:rPr>
        <w:rFonts w:ascii="Times New Roman" w:hAnsi="Times New Roman" w:cs="Times New Roman"/>
      </w:rPr>
      <w:t>Running head: BOOK REFLECTION</w:t>
    </w:r>
    <w:r w:rsidRPr="00A63A60">
      <w:rPr>
        <w:rFonts w:ascii="Times New Roman" w:hAnsi="Times New Roman" w:cs="Times New Roman"/>
      </w:rPr>
      <w:tab/>
    </w:r>
    <w:r w:rsidRPr="00A63A60">
      <w:rPr>
        <w:rFonts w:ascii="Times New Roman" w:hAnsi="Times New Roman" w:cs="Times New Roman"/>
      </w:rPr>
      <w:tab/>
    </w:r>
    <w:r w:rsidRPr="00A63A60">
      <w:rPr>
        <w:rFonts w:ascii="Times New Roman" w:hAnsi="Times New Roman" w:cs="Times New Roman"/>
      </w:rPr>
      <w:fldChar w:fldCharType="begin"/>
    </w:r>
    <w:r w:rsidRPr="00A63A60">
      <w:rPr>
        <w:rFonts w:ascii="Times New Roman" w:hAnsi="Times New Roman" w:cs="Times New Roman"/>
      </w:rPr>
      <w:instrText xml:space="preserve"> PAGE   \* MERGEFORMAT </w:instrText>
    </w:r>
    <w:r w:rsidRPr="00A63A60">
      <w:rPr>
        <w:rFonts w:ascii="Times New Roman" w:hAnsi="Times New Roman" w:cs="Times New Roman"/>
      </w:rPr>
      <w:fldChar w:fldCharType="separate"/>
    </w:r>
    <w:r w:rsidRPr="00A63A60">
      <w:rPr>
        <w:rFonts w:ascii="Times New Roman" w:hAnsi="Times New Roman" w:cs="Times New Roman"/>
        <w:noProof/>
      </w:rPr>
      <w:t>1</w:t>
    </w:r>
    <w:r w:rsidRPr="00A63A6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FA4"/>
    <w:rsid w:val="00161F5B"/>
    <w:rsid w:val="001E4E04"/>
    <w:rsid w:val="002515A8"/>
    <w:rsid w:val="0025582A"/>
    <w:rsid w:val="002C61F3"/>
    <w:rsid w:val="00315450"/>
    <w:rsid w:val="003209D5"/>
    <w:rsid w:val="00350524"/>
    <w:rsid w:val="00445F00"/>
    <w:rsid w:val="00454877"/>
    <w:rsid w:val="00656FD2"/>
    <w:rsid w:val="00715BCF"/>
    <w:rsid w:val="008B7A89"/>
    <w:rsid w:val="008E015F"/>
    <w:rsid w:val="0095767E"/>
    <w:rsid w:val="00A63A60"/>
    <w:rsid w:val="00B30FDA"/>
    <w:rsid w:val="00BA2092"/>
    <w:rsid w:val="00BE1E69"/>
    <w:rsid w:val="00C568F3"/>
    <w:rsid w:val="00E56F9B"/>
    <w:rsid w:val="00E72FA4"/>
    <w:rsid w:val="00E9670B"/>
    <w:rsid w:val="00F95E10"/>
    <w:rsid w:val="00FA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FA07D"/>
  <w15:docId w15:val="{07F30223-4944-4A90-A368-29479498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524"/>
  </w:style>
  <w:style w:type="paragraph" w:styleId="Footer">
    <w:name w:val="footer"/>
    <w:basedOn w:val="Normal"/>
    <w:link w:val="FooterChar"/>
    <w:uiPriority w:val="99"/>
    <w:unhideWhenUsed/>
    <w:rsid w:val="00350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52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6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F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18</cp:revision>
  <dcterms:created xsi:type="dcterms:W3CDTF">2018-09-12T10:47:00Z</dcterms:created>
  <dcterms:modified xsi:type="dcterms:W3CDTF">2018-09-12T16:58:00Z</dcterms:modified>
</cp:coreProperties>
</file>